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5AE9C" w14:textId="77777777" w:rsidR="00781C56" w:rsidRPr="00781C56" w:rsidRDefault="00781C56" w:rsidP="00781C5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:lang w:eastAsia="pl-PL"/>
          <w14:ligatures w14:val="none"/>
        </w:rPr>
        <w:t>KLAUZULA INFORMACYJNA</w:t>
      </w:r>
    </w:p>
    <w:p w14:paraId="6D2866EB" w14:textId="77777777" w:rsidR="00781C56" w:rsidRPr="00781C56" w:rsidRDefault="00781C56" w:rsidP="00781C5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:lang w:eastAsia="pl-PL"/>
          <w14:ligatures w14:val="none"/>
        </w:rPr>
        <w:t>O PRZETWARZANIU DANYCH OSOBOWYCH</w:t>
      </w:r>
    </w:p>
    <w:p w14:paraId="420133D1" w14:textId="77777777" w:rsidR="00781C56" w:rsidRPr="00781C56" w:rsidRDefault="00781C56" w:rsidP="00781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  <w:t> </w:t>
      </w:r>
    </w:p>
    <w:p w14:paraId="432DA8E0" w14:textId="77777777" w:rsidR="00781C56" w:rsidRPr="00781C56" w:rsidRDefault="00781C56" w:rsidP="00781C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            W związku z wejściem w życie z dniem 25 maja 2018 r.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dalej „RODO”, </w:t>
      </w:r>
      <w:proofErr w:type="spellStart"/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opubl</w:t>
      </w:r>
      <w:proofErr w:type="spellEnd"/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. w Dz. Urz. UE L 119/1 z 4 maja 2016 r.), informujemy, że:</w:t>
      </w:r>
    </w:p>
    <w:p w14:paraId="49B46BF2" w14:textId="77777777" w:rsidR="00781C56" w:rsidRPr="00781C56" w:rsidRDefault="00781C56" w:rsidP="00781C56">
      <w:pPr>
        <w:shd w:val="clear" w:color="auto" w:fill="FFFFFF"/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·         Administratorem Pana(-i) danych osobowych jest Burmistrz Rogoźna z siedzibą w Rogoźnie (64-610) przy ulicy Nowej 2, z którym można kontaktować się mailowo za pośrednictwem adresu: </w:t>
      </w:r>
      <w:hyperlink r:id="rId4" w:history="1">
        <w:r w:rsidRPr="00781C56">
          <w:rPr>
            <w:rFonts w:ascii="Times New Roman" w:eastAsia="Times New Roman" w:hAnsi="Times New Roman" w:cs="Times New Roman"/>
            <w:color w:val="000000"/>
            <w:kern w:val="0"/>
            <w:sz w:val="20"/>
            <w:szCs w:val="20"/>
            <w:u w:val="single"/>
            <w:bdr w:val="none" w:sz="0" w:space="0" w:color="auto" w:frame="1"/>
            <w:lang w:eastAsia="pl-PL"/>
            <w14:ligatures w14:val="none"/>
          </w:rPr>
          <w:t>um@rogozno.pl</w:t>
        </w:r>
      </w:hyperlink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 .</w:t>
      </w:r>
    </w:p>
    <w:p w14:paraId="299E0333" w14:textId="77777777" w:rsidR="00781C56" w:rsidRPr="00781C56" w:rsidRDefault="00781C56" w:rsidP="00781C56">
      <w:pPr>
        <w:shd w:val="clear" w:color="auto" w:fill="FFFFFF"/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·         Inspektorem Ochrony Danych jest Sławomir Kozieł, z którym można kontaktować się mailowo za pośrednictwem adresu: </w:t>
      </w:r>
      <w:hyperlink r:id="rId5" w:history="1">
        <w:r w:rsidRPr="00781C56">
          <w:rPr>
            <w:rFonts w:ascii="Times New Roman" w:eastAsia="Times New Roman" w:hAnsi="Times New Roman" w:cs="Times New Roman"/>
            <w:color w:val="000000"/>
            <w:kern w:val="0"/>
            <w:sz w:val="20"/>
            <w:szCs w:val="20"/>
            <w:u w:val="single"/>
            <w:bdr w:val="none" w:sz="0" w:space="0" w:color="auto" w:frame="1"/>
            <w:lang w:eastAsia="pl-PL"/>
            <w14:ligatures w14:val="none"/>
          </w:rPr>
          <w:t>iod@rogozno.pl</w:t>
        </w:r>
      </w:hyperlink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 we wszelkich sprawach z zakresu realizacji obowiązku ochrony danych osobowych.</w:t>
      </w:r>
    </w:p>
    <w:p w14:paraId="2DED7EAA" w14:textId="77777777" w:rsidR="00781C56" w:rsidRPr="00781C56" w:rsidRDefault="00781C56" w:rsidP="00781C56">
      <w:pPr>
        <w:shd w:val="clear" w:color="auto" w:fill="FFFFFF"/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·         Administrator danych osobowych przetwarza Pana(-i) dane osobowe na podstawie obowiązujących przepisów prawa, zawartych umów oraz na podstawie wyrażonej przez Pana/Panią zgody.</w:t>
      </w:r>
    </w:p>
    <w:p w14:paraId="0B211002" w14:textId="77777777" w:rsidR="00781C56" w:rsidRPr="00781C56" w:rsidRDefault="00781C56" w:rsidP="00781C56">
      <w:pPr>
        <w:shd w:val="clear" w:color="auto" w:fill="FFFFFF"/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·         Pana(-i) dane osobowe przetwarzane będą w celu:</w:t>
      </w:r>
    </w:p>
    <w:p w14:paraId="0E6FE4D0" w14:textId="77777777" w:rsidR="00781C56" w:rsidRPr="00781C56" w:rsidRDefault="00781C56" w:rsidP="00781C56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a)</w:t>
      </w: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 realizacji praw i obowiązków ustawowych Administratora danych osobowych,</w:t>
      </w:r>
    </w:p>
    <w:p w14:paraId="75A9A8FF" w14:textId="77777777" w:rsidR="00781C56" w:rsidRPr="00781C56" w:rsidRDefault="00781C56" w:rsidP="00781C56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b)</w:t>
      </w: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 realizacji umów,</w:t>
      </w:r>
    </w:p>
    <w:p w14:paraId="08C529A3" w14:textId="77777777" w:rsidR="00781C56" w:rsidRPr="00781C56" w:rsidRDefault="00781C56" w:rsidP="00781C56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c) </w:t>
      </w: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niezbędnym do ochrony Pana(-i) żywotnych interesów lub innych interesów,</w:t>
      </w:r>
    </w:p>
    <w:p w14:paraId="0EDB1461" w14:textId="77777777" w:rsidR="00781C56" w:rsidRPr="00781C56" w:rsidRDefault="00781C56" w:rsidP="00781C56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d) </w:t>
      </w: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wykonywania zadań, realizowanych w interesie publicznym lub w ramach sprawowania władzy publicznej, powierzonej Administratorowi:</w:t>
      </w:r>
    </w:p>
    <w:tbl>
      <w:tblPr>
        <w:tblW w:w="8702" w:type="dxa"/>
        <w:tblInd w:w="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2"/>
        <w:gridCol w:w="4350"/>
      </w:tblGrid>
      <w:tr w:rsidR="00781C56" w:rsidRPr="00781C56" w14:paraId="403707CD" w14:textId="77777777">
        <w:tc>
          <w:tcPr>
            <w:tcW w:w="4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98FA1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Realizowane zadanie</w:t>
            </w:r>
          </w:p>
        </w:tc>
        <w:tc>
          <w:tcPr>
            <w:tcW w:w="4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7C46A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Podstawa prawna</w:t>
            </w:r>
          </w:p>
        </w:tc>
      </w:tr>
      <w:tr w:rsidR="00781C56" w:rsidRPr="00781C56" w14:paraId="33E76F88" w14:textId="77777777">
        <w:tc>
          <w:tcPr>
            <w:tcW w:w="87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30F87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EWIDENCJA LUDNOŚCI</w:t>
            </w:r>
          </w:p>
        </w:tc>
      </w:tr>
      <w:tr w:rsidR="00781C56" w:rsidRPr="00781C56" w14:paraId="5B14C148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E84CE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Zameldowanie na pobyt stały lub czasowy oraz wymeldowanie</w:t>
            </w:r>
          </w:p>
        </w:tc>
        <w:tc>
          <w:tcPr>
            <w:tcW w:w="435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9A8DA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24 września 2010 r.</w:t>
            </w:r>
          </w:p>
          <w:p w14:paraId="233FA11E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 ewidencji ludności</w:t>
            </w:r>
          </w:p>
        </w:tc>
      </w:tr>
      <w:tr w:rsidR="00781C56" w:rsidRPr="00781C56" w14:paraId="66F688EF" w14:textId="77777777">
        <w:trPr>
          <w:trHeight w:val="564"/>
        </w:trPr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7C8A3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Zameldowanie cudzoziemca na pobyt stały lub czasowy oraz wymeldowanie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E8FB1E" w14:textId="77777777" w:rsidR="00781C56" w:rsidRPr="00781C56" w:rsidRDefault="00781C56" w:rsidP="00781C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81C56" w:rsidRPr="00781C56" w14:paraId="5863A0E7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02D44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Wydanie i wymiana dowodu osobistego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54786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6 sierpnia 2010 r.</w:t>
            </w:r>
          </w:p>
          <w:p w14:paraId="64958D89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 dowodach osobistych</w:t>
            </w:r>
          </w:p>
        </w:tc>
      </w:tr>
      <w:tr w:rsidR="00781C56" w:rsidRPr="00781C56" w14:paraId="5AACDC2C" w14:textId="77777777">
        <w:tc>
          <w:tcPr>
            <w:tcW w:w="87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0997C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URZĄD STANU CYWILNEGO</w:t>
            </w:r>
          </w:p>
        </w:tc>
      </w:tr>
      <w:tr w:rsidR="00781C56" w:rsidRPr="00781C56" w14:paraId="4C6A67C8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771AE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Rejestracja urodzeń, małżeństw oraz zgonów i innych zdarzeń mających wpływ na stan cywilny</w:t>
            </w:r>
          </w:p>
        </w:tc>
        <w:tc>
          <w:tcPr>
            <w:tcW w:w="435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10284" w14:textId="77777777" w:rsidR="00781C56" w:rsidRPr="00781C56" w:rsidRDefault="00781C56" w:rsidP="00781C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28 listopada 2014 r. – Prawo o aktach stanu cywilnego</w:t>
            </w:r>
          </w:p>
        </w:tc>
      </w:tr>
      <w:tr w:rsidR="00781C56" w:rsidRPr="00781C56" w14:paraId="27FABF02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C37BA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Unieważnianie, sprostowanie treści, uzupełnianie i odtwarzanie aktów stanu cywilnego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92ACC4" w14:textId="77777777" w:rsidR="00781C56" w:rsidRPr="00781C56" w:rsidRDefault="00781C56" w:rsidP="00781C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81C56" w:rsidRPr="00781C56" w14:paraId="6E3A07C8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E8777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Wydawanie zaświadczeń o zdolności prawnej do zawarcia małżeństwa wyznaniowego oraz do zawarcia związku małżeńskiego poza granicami kraju i zaświadczeń o stanie cywilnym,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1FD4F7" w14:textId="77777777" w:rsidR="00781C56" w:rsidRPr="00781C56" w:rsidRDefault="00781C56" w:rsidP="00781C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81C56" w:rsidRPr="00781C56" w14:paraId="0AE67ADE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96DC1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Wydanie aktu urodzenia, zgonu lub odpisów aktów stanu cywilnego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0466BE" w14:textId="77777777" w:rsidR="00781C56" w:rsidRPr="00781C56" w:rsidRDefault="00781C56" w:rsidP="00781C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81C56" w:rsidRPr="00781C56" w14:paraId="0F7E5210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4433B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Dokonanie zmiany imienia (imion) i nazwiska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40B33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17 października 2008 r. o zmianie imienia i nazwiska oraz Ustawa z dnia 28 listopada 2014 r. – Prawo o aktach stanu cywilnego</w:t>
            </w:r>
          </w:p>
        </w:tc>
      </w:tr>
      <w:tr w:rsidR="00781C56" w:rsidRPr="00781C56" w14:paraId="46DA4CE0" w14:textId="77777777">
        <w:tc>
          <w:tcPr>
            <w:tcW w:w="87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EDB91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PODATKI I OPŁATY</w:t>
            </w:r>
          </w:p>
        </w:tc>
      </w:tr>
      <w:tr w:rsidR="00781C56" w:rsidRPr="00781C56" w14:paraId="24CE66FF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40950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Podatek od nieruchomości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61708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12 stycznia 1991 r.  o podatkach i opłatach lokalnych oraz ustawa z dnia 29 sierpnia 1997 r. – Ordynacja podatkowa.</w:t>
            </w:r>
          </w:p>
        </w:tc>
      </w:tr>
      <w:tr w:rsidR="00781C56" w:rsidRPr="00781C56" w14:paraId="24B4584E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21D5B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Podatek rolny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CE1EE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15 listopada 1984 r.  o podatku rolnym oraz Ustawa z dnia 29 sierpnia 1997 r. – Ordynacja podatkowa</w:t>
            </w:r>
          </w:p>
        </w:tc>
      </w:tr>
      <w:tr w:rsidR="00781C56" w:rsidRPr="00781C56" w14:paraId="203EAC23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C7118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Podatek leśny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B6782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15 listopada 1984 r. o podatku leśnym oraz Ustawa z dnia 29 sierpnia 1997 r. – Ordynacja podatkowa</w:t>
            </w:r>
          </w:p>
        </w:tc>
      </w:tr>
      <w:tr w:rsidR="00781C56" w:rsidRPr="00781C56" w14:paraId="2A2BEDFF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E8040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Podatek  od środków transportowych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AE04F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12 stycznia 1991 r. o podatkach i opłatach lokalnych oraz Ustawa z dnia 29 sierpnia 1997 r. – Ordynacja podatkowa</w:t>
            </w:r>
          </w:p>
        </w:tc>
      </w:tr>
      <w:tr w:rsidR="00781C56" w:rsidRPr="00781C56" w14:paraId="3F46F0D2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62B6C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Opłata za gospodarowanie odpadami komunalnymi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CBBA1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13 września 1996 r.  o utrzymaniu czystości i porządku w gminach</w:t>
            </w:r>
          </w:p>
        </w:tc>
      </w:tr>
      <w:tr w:rsidR="00781C56" w:rsidRPr="00781C56" w14:paraId="1FBA0961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18055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Zwrot podatku akcyzowego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500C4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10 marca 2006 r. o zwrocie podatku akcyzowego zawartego w cenie oleju napędowego wykorzystywanego do produkcji rolnej</w:t>
            </w:r>
          </w:p>
          <w:p w14:paraId="712B2868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oraz Ustawa z dnia 14 czerwca 1960 r. Kodeks postępowania administracyjnego</w:t>
            </w:r>
          </w:p>
        </w:tc>
      </w:tr>
      <w:tr w:rsidR="00781C56" w:rsidRPr="00781C56" w14:paraId="57F689C3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6A1C9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Uiszczanie opłaty targowej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963CC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12 stycznia 1991 r. o podatkach i opłatach lokalnych oraz Ustawa z dnia 29 sierpnia 1997 r. – Ordynacja podatkowa</w:t>
            </w:r>
          </w:p>
        </w:tc>
      </w:tr>
      <w:tr w:rsidR="00781C56" w:rsidRPr="00781C56" w14:paraId="021FC7E8" w14:textId="77777777">
        <w:tc>
          <w:tcPr>
            <w:tcW w:w="87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FD309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DZIAŁALNOŚĆ GOSPODARCZA</w:t>
            </w:r>
          </w:p>
        </w:tc>
      </w:tr>
      <w:tr w:rsidR="00781C56" w:rsidRPr="00781C56" w14:paraId="36D653E1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4B546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Zgłoszenie działalności gospodarczej oraz dokonywanie zmian we wpisie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AF56F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6 marca 2018 r. – Prawo przedsiębiorców oraz Ustawa z dnia 6 marca 2018 r. o Centralnej Ewidencji i Informacji o Działalności Gospodarczej i Punkcie Informacji dla Przedsiębiorcy</w:t>
            </w:r>
          </w:p>
        </w:tc>
      </w:tr>
      <w:tr w:rsidR="00781C56" w:rsidRPr="00781C56" w14:paraId="0283DDB3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CAD30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Wydanie zezwolenia na opróżnianie zbiorników bezodpływowych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CEB19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13 września 1996 r. o utrzymaniu czystości i porządku w gminach oraz Ustawa z dnia 7 czerwca 2001 r. o zbiorowym zaopatrzeniu</w:t>
            </w: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w wodę i  zbiorowym odprowadzaniu ścieków</w:t>
            </w:r>
          </w:p>
        </w:tc>
      </w:tr>
      <w:tr w:rsidR="00781C56" w:rsidRPr="00781C56" w14:paraId="619FE33E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CD7AC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Wydanie zezwolenia na wywóz nieczystości stałych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AAB72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13 września 1996 r. o utrzymaniu czystości i porządku w gminach</w:t>
            </w:r>
          </w:p>
        </w:tc>
      </w:tr>
      <w:tr w:rsidR="00781C56" w:rsidRPr="00781C56" w14:paraId="5DB932F6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DAF85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Wydanie zezwolenia na wykonywanie przewozów regularnych specjalnych w krajowym transporcie drogowym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34DAB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6 września 2001 r.</w:t>
            </w:r>
          </w:p>
          <w:p w14:paraId="2FE7767C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 transporcie drogowym</w:t>
            </w:r>
          </w:p>
        </w:tc>
      </w:tr>
      <w:tr w:rsidR="00781C56" w:rsidRPr="00781C56" w14:paraId="13085381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4DEE3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Wpis do ewidencji świadczących</w:t>
            </w:r>
          </w:p>
          <w:p w14:paraId="7B4763EE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usługi noclegowe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1ADE0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29 sierpnia 1997 r. o usługach hotelarskich oraz usługach pilotów wycieczek i przewodników turystycznych</w:t>
            </w:r>
          </w:p>
        </w:tc>
      </w:tr>
      <w:tr w:rsidR="00781C56" w:rsidRPr="00781C56" w14:paraId="39D6F8A0" w14:textId="77777777">
        <w:tc>
          <w:tcPr>
            <w:tcW w:w="87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82958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ZAGOSPODAROWANIE PRZESTRZENNE I OCHRONA ŚRODOWISKA</w:t>
            </w:r>
          </w:p>
        </w:tc>
      </w:tr>
      <w:tr w:rsidR="00781C56" w:rsidRPr="00781C56" w14:paraId="1A9BA835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CDBEF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Ustalenie warunków zabudowy lub ustalenie lokalizacji inwestycji celu publicznego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E1015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27 marca 2003 r. o planowaniu i zagospodarowaniu przestrzennym</w:t>
            </w:r>
          </w:p>
        </w:tc>
      </w:tr>
      <w:tr w:rsidR="00781C56" w:rsidRPr="00781C56" w14:paraId="7501DEB1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0C408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Wydanie, zmiana lub przeniesienie decyzji o warunkach zabudowy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D4B63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27 marca 2003 r. o planowaniu i zagospodarowaniu przestrzennym</w:t>
            </w:r>
          </w:p>
        </w:tc>
      </w:tr>
      <w:tr w:rsidR="00781C56" w:rsidRPr="00781C56" w14:paraId="587D59E6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92250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Wydanie decyzji o środowiskowych uwarunkowaniach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63433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3 października 2008 r. o udostępnianiu informacji o środowisku i jego ochronie, udziale społeczeństwa w ochronie środowiska oraz o ocenach oddziaływania na środowisko oraz Ustawa z dnia 14 czerwca 1960 r. Kodeks postępowania administracyjnego</w:t>
            </w:r>
          </w:p>
        </w:tc>
      </w:tr>
      <w:tr w:rsidR="00781C56" w:rsidRPr="00781C56" w14:paraId="0C443087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EB06F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Wydanie zaświadczenia o przeznaczeniu działki w miejscowym planie zagospodarowania przestrzennego lub rozpatrzenie wniosku o sporządzenie planu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37108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27 marca 2003 r. o planowaniu i zagospodarowaniu przestrzennym</w:t>
            </w:r>
          </w:p>
        </w:tc>
      </w:tr>
      <w:tr w:rsidR="00781C56" w:rsidRPr="00781C56" w14:paraId="4CF19BDD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65ED2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Wydanie wypisu i wyrysu z miejscowego planu zagospodarowania przestrzennego lub studium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06579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27 marca 2003 r. o planowaniu i zagospodarowaniu przestrzennym</w:t>
            </w:r>
          </w:p>
        </w:tc>
      </w:tr>
      <w:tr w:rsidR="00781C56" w:rsidRPr="00781C56" w14:paraId="38AA2DD6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53D02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Dokonanie podziału działki lub nieruchomości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259C2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21 sierpnia 1997 r. o gospodarce nieruchomościami</w:t>
            </w:r>
          </w:p>
        </w:tc>
      </w:tr>
      <w:tr w:rsidR="00781C56" w:rsidRPr="00781C56" w14:paraId="12E35CC3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D33B8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Ustalenie numeru porządkowego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616E6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17 maja 1989 r. –</w:t>
            </w:r>
          </w:p>
          <w:p w14:paraId="3CC9558A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Prawo geodezyjne i kartograficzne</w:t>
            </w:r>
          </w:p>
        </w:tc>
      </w:tr>
      <w:tr w:rsidR="00781C56" w:rsidRPr="00781C56" w14:paraId="7644BF69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A5F36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Przekształcenie prawa użytkowania wieczystego we własność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36134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20 lipca 2018 r. o przekształceniu prawa użytkowania wieczystego gruntów zabudowanych na cele mieszkaniowe w prawo własności tych gruntów</w:t>
            </w:r>
          </w:p>
        </w:tc>
      </w:tr>
      <w:tr w:rsidR="00781C56" w:rsidRPr="00781C56" w14:paraId="60793F62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00FD6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Ewidencjonowanie zbiorników bezodpływowych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C65C6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13 września 1996 r. o utrzymaniu czystości i porządku w gminach</w:t>
            </w:r>
          </w:p>
        </w:tc>
      </w:tr>
      <w:tr w:rsidR="00781C56" w:rsidRPr="00781C56" w14:paraId="46FC3CC4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1865E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Dofinansowanie budowy przydomowych oczyszczalni ścieków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C8FFA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8 marca 1990 roku o samorządzie gminnym oraz Ustawa z dnia 27 kwietnia 2001 r. Prawo ochrony środowiska</w:t>
            </w:r>
          </w:p>
        </w:tc>
      </w:tr>
      <w:tr w:rsidR="00781C56" w:rsidRPr="00781C56" w14:paraId="4ED4C33F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407F7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Dofinansowanie usunięcia wyrobów zawierających azbest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2639F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27 kwietnia 2001 r. Prawo ochrony środowiska oraz Ustawa z dnia 30 kwietnia 2004r.</w:t>
            </w: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o postępowaniu w sprawach dotyczących pomocy publicznej</w:t>
            </w:r>
          </w:p>
        </w:tc>
      </w:tr>
      <w:tr w:rsidR="00781C56" w:rsidRPr="00781C56" w14:paraId="7160BC57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324B9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Dofinansowanie wymiany źródeł ciepła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4A912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 dnia 27 kwietnia 2001 r.</w:t>
            </w:r>
          </w:p>
          <w:p w14:paraId="28C6E58B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Prawo ochrony środowiska</w:t>
            </w:r>
          </w:p>
        </w:tc>
      </w:tr>
      <w:tr w:rsidR="00781C56" w:rsidRPr="00781C56" w14:paraId="047D3A89" w14:textId="77777777">
        <w:tc>
          <w:tcPr>
            <w:tcW w:w="87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65450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SPRZEDAŻ NAPOJÓW ALKOHOLOWYCH</w:t>
            </w:r>
          </w:p>
        </w:tc>
      </w:tr>
      <w:tr w:rsidR="00781C56" w:rsidRPr="00781C56" w14:paraId="0B422285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B5975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Wydanie zezwolenia na sprzedaż napojów alkoholowych</w:t>
            </w:r>
          </w:p>
        </w:tc>
        <w:tc>
          <w:tcPr>
            <w:tcW w:w="435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3C67B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26 października 1982 r. o wychowaniu w trzeźwości i przeciwdziałaniu alkoholizmowi</w:t>
            </w:r>
          </w:p>
        </w:tc>
      </w:tr>
      <w:tr w:rsidR="00781C56" w:rsidRPr="00781C56" w14:paraId="10EB5616" w14:textId="77777777">
        <w:trPr>
          <w:trHeight w:val="935"/>
        </w:trPr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306E3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Oświadczenia o wartości sprzedanego alkoholu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9BD947" w14:textId="77777777" w:rsidR="00781C56" w:rsidRPr="00781C56" w:rsidRDefault="00781C56" w:rsidP="00781C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81C56" w:rsidRPr="00781C56" w14:paraId="7F918755" w14:textId="77777777">
        <w:tc>
          <w:tcPr>
            <w:tcW w:w="87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23394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SPRAWY SOCJALNE / SPOŁECZNE</w:t>
            </w:r>
          </w:p>
        </w:tc>
      </w:tr>
      <w:tr w:rsidR="00781C56" w:rsidRPr="00781C56" w14:paraId="6ABEE756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1CE87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Dofinansowanie kosztów kształcenia młodocianych pracowników</w:t>
            </w:r>
          </w:p>
        </w:tc>
        <w:tc>
          <w:tcPr>
            <w:tcW w:w="435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CD442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14 grudnia 2016 r.</w:t>
            </w:r>
          </w:p>
          <w:p w14:paraId="194798D5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Prawo oświatowe</w:t>
            </w:r>
          </w:p>
        </w:tc>
      </w:tr>
      <w:tr w:rsidR="00781C56" w:rsidRPr="00781C56" w14:paraId="33D8727D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DC4C8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Dokonanie zwrotu kosztów dowozu uczniów niepełnosprawnych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32EDC4" w14:textId="77777777" w:rsidR="00781C56" w:rsidRPr="00781C56" w:rsidRDefault="00781C56" w:rsidP="00781C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81C56" w:rsidRPr="00781C56" w14:paraId="10A4159E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CE9AC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Wydanie zaświadczenia o pracy w gospodarstwie rolnym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D312B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20 lipca 1990 r. o wliczaniu okresów pracy w indywidualnym gospodarstwie rolnym do pracowniczego stażu pracy</w:t>
            </w:r>
          </w:p>
        </w:tc>
      </w:tr>
      <w:tr w:rsidR="00781C56" w:rsidRPr="00781C56" w14:paraId="3C5127AD" w14:textId="77777777">
        <w:tc>
          <w:tcPr>
            <w:tcW w:w="87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DFD75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GOSPODARKA KOMUNALNA</w:t>
            </w:r>
          </w:p>
        </w:tc>
      </w:tr>
      <w:tr w:rsidR="00781C56" w:rsidRPr="00781C56" w14:paraId="21B5CC1A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BFE35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Przyznanie lokalu socjalnego / tymczasowego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3E004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21 czerwca 2001 r. o ochronie praw lokatorów, mieszkaniowym zasobie gminy i o zmianie Kodeksu cywilnego</w:t>
            </w:r>
          </w:p>
        </w:tc>
      </w:tr>
      <w:tr w:rsidR="00781C56" w:rsidRPr="00781C56" w14:paraId="79FFE099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3C255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Najem lub dzierżawa nieruchomości / lokalu mieszkalnego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31C42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8 marca 1990 r. o samorządzie gminnym oraz Ustawa z dnia 21 czerwca 2001 r. o ochronie praw lokatorów, mieszkaniowym zasobie gminy i o zmianie Kodeksu cywilnego</w:t>
            </w:r>
          </w:p>
        </w:tc>
      </w:tr>
      <w:tr w:rsidR="00781C56" w:rsidRPr="00781C56" w14:paraId="2AF438D5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83881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Zakup nieruchomości / lokalu mieszkalnego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C8E7F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21 sierpnia 1997 r.</w:t>
            </w:r>
          </w:p>
          <w:p w14:paraId="14736B9E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 gospodarce nieruchomościami</w:t>
            </w:r>
          </w:p>
        </w:tc>
      </w:tr>
      <w:tr w:rsidR="00781C56" w:rsidRPr="00781C56" w14:paraId="6D083206" w14:textId="77777777">
        <w:tc>
          <w:tcPr>
            <w:tcW w:w="87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51233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ZEZWOLENIA / REKOMPENSATY</w:t>
            </w:r>
          </w:p>
        </w:tc>
      </w:tr>
      <w:tr w:rsidR="00781C56" w:rsidRPr="00781C56" w14:paraId="40EA50A4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407FD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Wydanie zezwolenia na zajęcie pasa drogowego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35FD4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21 marca 1985 r.</w:t>
            </w:r>
          </w:p>
          <w:p w14:paraId="23605003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 drogach publicznych</w:t>
            </w:r>
          </w:p>
        </w:tc>
      </w:tr>
      <w:tr w:rsidR="00781C56" w:rsidRPr="00781C56" w14:paraId="10C6D65C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47D57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Wydanie zezwolenia na lokalizację lub przebudowę zjazdu z drogi gminnej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963AD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21 marca 1985 r.</w:t>
            </w:r>
          </w:p>
          <w:p w14:paraId="56A19B12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 drogach publicznych</w:t>
            </w:r>
          </w:p>
        </w:tc>
      </w:tr>
      <w:tr w:rsidR="00781C56" w:rsidRPr="00781C56" w14:paraId="4D79122B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A5293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Wydanie zezwolenia na umieszczenie reklamy w pasie drogowym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EB25D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21 marca 1985 r.</w:t>
            </w:r>
          </w:p>
          <w:p w14:paraId="056D4EEA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 drogach publicznych</w:t>
            </w:r>
          </w:p>
        </w:tc>
      </w:tr>
      <w:tr w:rsidR="00781C56" w:rsidRPr="00781C56" w14:paraId="2C58D984" w14:textId="77777777">
        <w:tc>
          <w:tcPr>
            <w:tcW w:w="4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AC713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Wydanie zezwolenia na usunięcie / wycięcie drzew</w:t>
            </w:r>
          </w:p>
        </w:tc>
        <w:tc>
          <w:tcPr>
            <w:tcW w:w="4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3FA5E" w14:textId="77777777" w:rsidR="00781C56" w:rsidRPr="00781C56" w:rsidRDefault="00781C56" w:rsidP="00781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Ustawa z dnia 16 kwietnia 2004 r. o ochronie przyrody oraz Ustawa z dnia 3 października 2008 r. o udostępnianiu informacji o środowisku i jego ochronie, udziale społeczeństwa w ochronie środowiska oraz o ocenach oddziaływania na środowisko</w:t>
            </w:r>
          </w:p>
        </w:tc>
      </w:tr>
    </w:tbl>
    <w:p w14:paraId="679D700C" w14:textId="77777777" w:rsidR="00781C56" w:rsidRPr="00781C56" w:rsidRDefault="00781C56" w:rsidP="00781C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 </w:t>
      </w:r>
    </w:p>
    <w:p w14:paraId="1DE0670F" w14:textId="77777777" w:rsidR="00781C56" w:rsidRPr="00781C56" w:rsidRDefault="00781C56" w:rsidP="00781C56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e)</w:t>
      </w: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 w pozostałych przypadkach – wyłącznie na podstawie uprzednio udzielonej pisemnej zgody w zakresie i celu, wskazanym w tej zgodzie, w szczególności:</w:t>
      </w:r>
    </w:p>
    <w:p w14:paraId="44DE771A" w14:textId="77777777" w:rsidR="00781C56" w:rsidRPr="00781C56" w:rsidRDefault="00781C56" w:rsidP="00781C56">
      <w:pPr>
        <w:shd w:val="clear" w:color="auto" w:fill="FFFFFF"/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§  Wydanie zaświadczenia o objęciu nieruchomości / działki obszarem rewitalizacji;</w:t>
      </w:r>
    </w:p>
    <w:p w14:paraId="258BF351" w14:textId="77777777" w:rsidR="00781C56" w:rsidRPr="00781C56" w:rsidRDefault="00781C56" w:rsidP="00781C56">
      <w:pPr>
        <w:shd w:val="clear" w:color="auto" w:fill="FFFFFF"/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§  Stwierdzenia własnoręczności podpisu;</w:t>
      </w:r>
    </w:p>
    <w:p w14:paraId="05024039" w14:textId="77777777" w:rsidR="00781C56" w:rsidRPr="00781C56" w:rsidRDefault="00781C56" w:rsidP="00781C56">
      <w:pPr>
        <w:shd w:val="clear" w:color="auto" w:fill="FFFFFF"/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§  Stwierdzenia zgodności kopii dokumentu z oryginałem;</w:t>
      </w:r>
    </w:p>
    <w:p w14:paraId="42667D5C" w14:textId="77777777" w:rsidR="00781C56" w:rsidRPr="00781C56" w:rsidRDefault="00781C56" w:rsidP="00781C56">
      <w:pPr>
        <w:shd w:val="clear" w:color="auto" w:fill="FFFFFF"/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bookmarkStart w:id="0" w:name="_Hlk75432683"/>
      <w:bookmarkEnd w:id="0"/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§  Sporządzenie oświadczenia spadkodawcy w formie protokołu;</w:t>
      </w:r>
    </w:p>
    <w:p w14:paraId="70E4042A" w14:textId="77777777" w:rsidR="00781C56" w:rsidRPr="00781C56" w:rsidRDefault="00781C56" w:rsidP="00781C56">
      <w:pPr>
        <w:shd w:val="clear" w:color="auto" w:fill="FFFFFF"/>
        <w:spacing w:after="0" w:line="276" w:lineRule="auto"/>
        <w:ind w:left="1080" w:hanging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§  Rekompensowania strat powstałych w wyniku wystąpienia niekorzystnego zjawiska pogodowego.</w:t>
      </w:r>
    </w:p>
    <w:p w14:paraId="7680C5FA" w14:textId="77777777" w:rsidR="00781C56" w:rsidRPr="00781C56" w:rsidRDefault="00781C56" w:rsidP="00781C56">
      <w:pPr>
        <w:shd w:val="clear" w:color="auto" w:fill="FFFFFF"/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·         W związku z realizacją praw i obowiązków ustawowych Administratora danych osobowych, Pana(-i) dane osobowe mogą być udostępniane przez Administratora innym odbiorcom lub kategoriom odbiorców danych osobowych, którymi mogą być:</w:t>
      </w:r>
    </w:p>
    <w:p w14:paraId="4537F870" w14:textId="77777777" w:rsidR="00781C56" w:rsidRPr="00781C56" w:rsidRDefault="00781C56" w:rsidP="00781C56">
      <w:pPr>
        <w:shd w:val="clear" w:color="auto" w:fill="FFFFFF"/>
        <w:spacing w:after="0" w:line="276" w:lineRule="auto"/>
        <w:ind w:hanging="360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a)      </w:t>
      </w: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organy władzy publicznej praz podmioty wykonujące zadania publiczne lub działające na zlecenie tych organów na podstawie odpowiednich przepisów prawa,</w:t>
      </w:r>
    </w:p>
    <w:p w14:paraId="0F42BAD4" w14:textId="77777777" w:rsidR="00781C56" w:rsidRPr="00781C56" w:rsidRDefault="00781C56" w:rsidP="00781C56">
      <w:pPr>
        <w:shd w:val="clear" w:color="auto" w:fill="FFFFFF"/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b)     </w:t>
      </w: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inne podmioty, upoważnione do odbioru Pana(-i) danych osobowych na podstawie odpowiednich przepisów prawa,</w:t>
      </w:r>
    </w:p>
    <w:p w14:paraId="0E061E33" w14:textId="77777777" w:rsidR="00781C56" w:rsidRPr="00781C56" w:rsidRDefault="00781C56" w:rsidP="00781C56">
      <w:pPr>
        <w:shd w:val="clear" w:color="auto" w:fill="FFFFFF"/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c)      </w:t>
      </w: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podmioty, które przetwarzają Pana(-i) dane osobowe w imieniu Administratora na podstawie zawartej umowy powierzenia przetwarzania danych osobowych</w:t>
      </w:r>
      <w:r w:rsidRPr="00781C56"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  <w:br/>
      </w: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(tzw. podmioty przetwarzające).</w:t>
      </w:r>
    </w:p>
    <w:p w14:paraId="1BC1536F" w14:textId="77777777" w:rsidR="00781C56" w:rsidRPr="00781C56" w:rsidRDefault="00781C56" w:rsidP="00781C56">
      <w:pPr>
        <w:shd w:val="clear" w:color="auto" w:fill="FFFFFF"/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·         Dane osobowe będą przetwarzane przez okres niezbędny do realizacji w/w celów</w:t>
      </w:r>
      <w:r w:rsidRPr="00781C56"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  <w:br/>
      </w: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z uwzględnieniem okresów przechowywania określonych w przepisach odrębnych, w tym przepisów archiwalnych.</w:t>
      </w:r>
    </w:p>
    <w:p w14:paraId="62AA990C" w14:textId="77777777" w:rsidR="00781C56" w:rsidRPr="00781C56" w:rsidRDefault="00781C56" w:rsidP="00781C56">
      <w:pPr>
        <w:shd w:val="clear" w:color="auto" w:fill="FFFFFF"/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·         W związku z przetwarzaniem Pana(-i) danych osobowych przysługują Panu(-i) następujące uprawnienia:</w:t>
      </w:r>
    </w:p>
    <w:tbl>
      <w:tblPr>
        <w:tblW w:w="8702" w:type="dxa"/>
        <w:tblInd w:w="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</w:tblGrid>
      <w:tr w:rsidR="00781C56" w:rsidRPr="00781C56" w14:paraId="2F78D39D" w14:textId="77777777"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E4563" w14:textId="77777777" w:rsidR="00781C56" w:rsidRPr="00781C56" w:rsidRDefault="00781C56" w:rsidP="00781C56">
            <w:pPr>
              <w:spacing w:after="0" w:line="276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a)       </w:t>
            </w: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prawo dostępu do treści swoich danych osobowych,</w:t>
            </w:r>
          </w:p>
        </w:tc>
      </w:tr>
      <w:tr w:rsidR="00781C56" w:rsidRPr="00781C56" w14:paraId="40B7D72C" w14:textId="77777777">
        <w:tc>
          <w:tcPr>
            <w:tcW w:w="8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AF00C" w14:textId="77777777" w:rsidR="00781C56" w:rsidRPr="00781C56" w:rsidRDefault="00781C56" w:rsidP="00781C56">
            <w:pPr>
              <w:spacing w:after="0" w:line="276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b)       </w:t>
            </w: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prawo do żądania sprostowania swoich danych osobowych w przypadku, gdy dane są niekompletne lub niezgodne z rzeczywistością,</w:t>
            </w:r>
          </w:p>
        </w:tc>
      </w:tr>
      <w:tr w:rsidR="00781C56" w:rsidRPr="00781C56" w14:paraId="0E1F77A3" w14:textId="77777777">
        <w:tc>
          <w:tcPr>
            <w:tcW w:w="8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69284" w14:textId="77777777" w:rsidR="00781C56" w:rsidRPr="00781C56" w:rsidRDefault="00781C56" w:rsidP="00781C56">
            <w:pPr>
              <w:spacing w:after="0" w:line="276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c)       </w:t>
            </w: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prawo do żądania usunięcia swoich danych osobowych (tzw. prawo do bycia zapomnianym) w przypadku, gdy:</w:t>
            </w:r>
          </w:p>
          <w:p w14:paraId="47EFC27F" w14:textId="77777777" w:rsidR="00781C56" w:rsidRPr="00781C56" w:rsidRDefault="00781C56" w:rsidP="00781C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 dane osobowe nie są już niezbędne do celów, w których zostały zebrane lub w inny sposób przetwarzane,</w:t>
            </w:r>
          </w:p>
          <w:p w14:paraId="5405553B" w14:textId="77777777" w:rsidR="00781C56" w:rsidRPr="00781C56" w:rsidRDefault="00781C56" w:rsidP="00781C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 osoba, której dane dotyczą, cofnęła zgodę i nie ma innej podstawy prawnej przetwarzania,</w:t>
            </w:r>
          </w:p>
          <w:p w14:paraId="6BA3A321" w14:textId="77777777" w:rsidR="00781C56" w:rsidRPr="00781C56" w:rsidRDefault="00781C56" w:rsidP="00781C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 osoba, której dane dotyczą, wnosi sprzeciw wobec przetwarzania i nie występują nadrzędne prawnie uzasadnione podstawy przetwarzania,</w:t>
            </w:r>
          </w:p>
          <w:p w14:paraId="7FB61C00" w14:textId="77777777" w:rsidR="00781C56" w:rsidRPr="00781C56" w:rsidRDefault="00781C56" w:rsidP="00781C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 dane osobowe były przetwarzane niezgodnie z prawem,</w:t>
            </w:r>
          </w:p>
          <w:p w14:paraId="085D2550" w14:textId="77777777" w:rsidR="00781C56" w:rsidRPr="00781C56" w:rsidRDefault="00781C56" w:rsidP="00781C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 dane osobowe muszą zostać usunięte w celu wywiązania się z obowiązku prawnego przewidzianego w prawie Unii lub prawie państwa członkowskiego, któremu podlega administrator,</w:t>
            </w:r>
          </w:p>
          <w:p w14:paraId="786D2488" w14:textId="77777777" w:rsidR="00781C56" w:rsidRPr="00781C56" w:rsidRDefault="00781C56" w:rsidP="00781C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 dane osobowe zostały zebrane w związku z oferowaniem usług społeczeństwa informacyjnego,</w:t>
            </w:r>
          </w:p>
        </w:tc>
      </w:tr>
      <w:tr w:rsidR="00781C56" w:rsidRPr="00781C56" w14:paraId="127D0E77" w14:textId="77777777">
        <w:tc>
          <w:tcPr>
            <w:tcW w:w="8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D5000" w14:textId="77777777" w:rsidR="00781C56" w:rsidRPr="00781C56" w:rsidRDefault="00781C56" w:rsidP="00781C56">
            <w:pPr>
              <w:spacing w:after="0" w:line="276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d)       </w:t>
            </w: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prawo do żądania ograniczenia przetwarzania swoich danych osobowych w przypadku, gdy:</w:t>
            </w:r>
          </w:p>
          <w:p w14:paraId="1332FB27" w14:textId="77777777" w:rsidR="00781C56" w:rsidRPr="00781C56" w:rsidRDefault="00781C56" w:rsidP="00781C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  osoba, której dane dotyczą, kwestionuje prawidłowość danych osobowych,</w:t>
            </w:r>
          </w:p>
          <w:p w14:paraId="25D9B0E8" w14:textId="77777777" w:rsidR="00781C56" w:rsidRPr="00781C56" w:rsidRDefault="00781C56" w:rsidP="00781C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  przetwarzanie jest niezgodne z prawem, a osoba, której dane dotyczą, sprzeciwia się usunięciu danych osobowych, żądając w zamian ograniczenia ich wykorzystywania,</w:t>
            </w:r>
          </w:p>
          <w:p w14:paraId="2B646E6D" w14:textId="77777777" w:rsidR="00781C56" w:rsidRPr="00781C56" w:rsidRDefault="00781C56" w:rsidP="00781C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  administrator nie potrzebuje już danych osobowych do celów przetwarzania, ale są one potrzebne osobie, której dane dotyczą, do ustalenia, dochodzenia lub obrony roszczeń,</w:t>
            </w:r>
          </w:p>
          <w:p w14:paraId="46ED23A3" w14:textId="77777777" w:rsidR="00781C56" w:rsidRPr="00781C56" w:rsidRDefault="00781C56" w:rsidP="00781C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 osoba, której dane dotyczą, wniosła sprzeciw wobec przetwarzania – do czasu stwierdzenia, czy prawnie uzasadnione podstawy po stronie administratora są nadrzędne wobec podstaw sprzeciwu osoby, której dane dotyczą,</w:t>
            </w:r>
          </w:p>
        </w:tc>
      </w:tr>
      <w:tr w:rsidR="00781C56" w:rsidRPr="00781C56" w14:paraId="46EF97F0" w14:textId="77777777">
        <w:tc>
          <w:tcPr>
            <w:tcW w:w="8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0B46F" w14:textId="77777777" w:rsidR="00781C56" w:rsidRPr="00781C56" w:rsidRDefault="00781C56" w:rsidP="00781C56">
            <w:pPr>
              <w:spacing w:after="0" w:line="276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e)       </w:t>
            </w: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prawo do przenoszenia swoich danych osobowych, gdy łącznie spełnione są następujące przesłanki:</w:t>
            </w:r>
          </w:p>
          <w:p w14:paraId="4A36F1EC" w14:textId="77777777" w:rsidR="00781C56" w:rsidRPr="00781C56" w:rsidRDefault="00781C56" w:rsidP="00781C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 przetwarzanie odbywa się na podstawie zgody lub na podstawie umowy oraz</w:t>
            </w:r>
          </w:p>
          <w:p w14:paraId="38EBBE48" w14:textId="77777777" w:rsidR="00781C56" w:rsidRPr="00781C56" w:rsidRDefault="00781C56" w:rsidP="00781C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- przetwarzanie odbywa się w sposób zautomatyzowany,</w:t>
            </w:r>
          </w:p>
        </w:tc>
      </w:tr>
      <w:tr w:rsidR="00781C56" w:rsidRPr="00781C56" w14:paraId="78799970" w14:textId="77777777">
        <w:tc>
          <w:tcPr>
            <w:tcW w:w="8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4AC79" w14:textId="77777777" w:rsidR="00781C56" w:rsidRPr="00781C56" w:rsidRDefault="00781C56" w:rsidP="00781C56">
            <w:pPr>
              <w:spacing w:after="0" w:line="276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f)        </w:t>
            </w: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prawo wniesienia sprzeciwu wobec przetwarzania swoich danych osobowych,</w:t>
            </w:r>
          </w:p>
        </w:tc>
      </w:tr>
      <w:tr w:rsidR="00781C56" w:rsidRPr="00781C56" w14:paraId="6158F107" w14:textId="77777777">
        <w:tc>
          <w:tcPr>
            <w:tcW w:w="8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044B6" w14:textId="77777777" w:rsidR="00781C56" w:rsidRPr="00781C56" w:rsidRDefault="00781C56" w:rsidP="00781C56">
            <w:pPr>
              <w:spacing w:after="0" w:line="276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g)       </w:t>
            </w: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prawo do cofnięcia zgody w dowolnym momencie bez wpływu na zgodność z prawem przetwarzania, którego dokonano na podstawie zgody przed jej cofnięciem,</w:t>
            </w:r>
          </w:p>
        </w:tc>
      </w:tr>
      <w:tr w:rsidR="00781C56" w:rsidRPr="00781C56" w14:paraId="07D94A03" w14:textId="77777777">
        <w:tc>
          <w:tcPr>
            <w:tcW w:w="8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37D93" w14:textId="77777777" w:rsidR="00781C56" w:rsidRPr="00781C56" w:rsidRDefault="00781C56" w:rsidP="00781C56">
            <w:pPr>
              <w:spacing w:after="0" w:line="276" w:lineRule="auto"/>
              <w:ind w:hanging="360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h)       </w:t>
            </w: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prawo wniesienia skargi do organu nadzorczego, tj. Prezesa Urzędu Ochrony Danych Osobowych, na adres:</w:t>
            </w:r>
          </w:p>
          <w:p w14:paraId="689536AF" w14:textId="77777777" w:rsidR="00781C56" w:rsidRPr="00781C56" w:rsidRDefault="00781C56" w:rsidP="00781C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               </w:t>
            </w:r>
            <w:r w:rsidRPr="00781C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Urząd Ochrony Danych Osobowych</w:t>
            </w:r>
          </w:p>
          <w:p w14:paraId="3F5FBFF3" w14:textId="77777777" w:rsidR="00781C56" w:rsidRPr="00781C56" w:rsidRDefault="00781C56" w:rsidP="00781C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               ul. Stawki 2</w:t>
            </w:r>
          </w:p>
          <w:p w14:paraId="5753A817" w14:textId="77777777" w:rsidR="00781C56" w:rsidRPr="00781C56" w:rsidRDefault="00781C56" w:rsidP="00781C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               00-193 Warszawa</w:t>
            </w:r>
          </w:p>
          <w:p w14:paraId="3F6459E4" w14:textId="77777777" w:rsidR="00781C56" w:rsidRPr="00781C56" w:rsidRDefault="00781C56" w:rsidP="00781C5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D3D3D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81C5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               Infolinia: 606-950-000</w:t>
            </w:r>
          </w:p>
        </w:tc>
      </w:tr>
    </w:tbl>
    <w:p w14:paraId="35F901D3" w14:textId="77777777" w:rsidR="00781C56" w:rsidRPr="00781C56" w:rsidRDefault="00781C56" w:rsidP="00781C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 </w:t>
      </w:r>
    </w:p>
    <w:p w14:paraId="2CC7BFFD" w14:textId="77777777" w:rsidR="00781C56" w:rsidRPr="00781C56" w:rsidRDefault="00781C56" w:rsidP="00781C56">
      <w:pPr>
        <w:shd w:val="clear" w:color="auto" w:fill="FFFFFF"/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·         Podanie danych osobowych jest obligatoryjne w zakresie, ujętym przepisami prawa, do których podania jest Pan(-i) zobowiązany/zobowiązana, a w pozostałym zakresie jest dobrowolne, jednakże niepodanie danych będzie skutkowało odmową realizacji usług.</w:t>
      </w:r>
    </w:p>
    <w:p w14:paraId="061D1991" w14:textId="77777777" w:rsidR="00781C56" w:rsidRPr="00781C56" w:rsidRDefault="00781C56" w:rsidP="00781C56">
      <w:pPr>
        <w:shd w:val="clear" w:color="auto" w:fill="FFFFFF"/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·         Pana(-i) dane mogą być poddawane zautomatyzowanemu podejmowaniu decyzji.</w:t>
      </w:r>
    </w:p>
    <w:p w14:paraId="256A7C2F" w14:textId="77777777" w:rsidR="00781C56" w:rsidRPr="00781C56" w:rsidRDefault="00781C56" w:rsidP="00781C56">
      <w:pPr>
        <w:shd w:val="clear" w:color="auto" w:fill="FFFFFF"/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·         Pana(-i) dane nie będą poddawane profilowaniu.</w:t>
      </w:r>
    </w:p>
    <w:p w14:paraId="012AECDF" w14:textId="77777777" w:rsidR="00781C56" w:rsidRPr="00781C56" w:rsidRDefault="00781C56" w:rsidP="00781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 </w:t>
      </w:r>
    </w:p>
    <w:p w14:paraId="66CDD9A9" w14:textId="77777777" w:rsidR="00781C56" w:rsidRPr="00781C56" w:rsidRDefault="00781C56" w:rsidP="00781C5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val="single"/>
          <w:lang w:eastAsia="pl-PL"/>
          <w14:ligatures w14:val="none"/>
        </w:rPr>
        <w:t>Podstawa prawna:</w:t>
      </w:r>
    </w:p>
    <w:p w14:paraId="02242083" w14:textId="77777777" w:rsidR="00781C56" w:rsidRPr="00781C56" w:rsidRDefault="00781C56" w:rsidP="00781C5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D3D3D"/>
          <w:kern w:val="0"/>
          <w:sz w:val="20"/>
          <w:szCs w:val="20"/>
          <w:lang w:eastAsia="pl-PL"/>
          <w14:ligatures w14:val="none"/>
        </w:rPr>
      </w:pPr>
      <w:bookmarkStart w:id="1" w:name="_Hlk10040994"/>
      <w:bookmarkEnd w:id="1"/>
      <w:r w:rsidRPr="00781C5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- art. 13 Rozporządzenia Parlamentu Europejskiego i Rady (UE) 2016/679 z dnia 27 kwietnia 2016 r. w sprawie ochrony osób fizycznych w związku z przetwarzaniem danych osobowych i w sprawie swobodnego przepływu takich danych oraz uchylenia dyrektywy 95/46/WE</w:t>
      </w:r>
    </w:p>
    <w:p w14:paraId="16BB594F" w14:textId="77777777" w:rsidR="00014FB9" w:rsidRDefault="00014FB9"/>
    <w:sectPr w:rsidR="00014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C56"/>
    <w:rsid w:val="00014FB9"/>
    <w:rsid w:val="001D5EA8"/>
    <w:rsid w:val="00781C56"/>
    <w:rsid w:val="00B0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5920A"/>
  <w15:chartTrackingRefBased/>
  <w15:docId w15:val="{33E9FEE0-147E-4FC8-B3B5-A7B2C672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1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1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1C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1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1C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1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1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1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1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1C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1C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1C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1C5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1C5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1C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1C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1C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1C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1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1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1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1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1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1C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1C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1C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1C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1C5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1C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rogozno.pl" TargetMode="External"/><Relationship Id="rId4" Type="http://schemas.openxmlformats.org/officeDocument/2006/relationships/hyperlink" Target="mailto:um@rogozn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1870</Words>
  <Characters>11224</Characters>
  <Application>Microsoft Office Word</Application>
  <DocSecurity>0</DocSecurity>
  <Lines>93</Lines>
  <Paragraphs>26</Paragraphs>
  <ScaleCrop>false</ScaleCrop>
  <Company/>
  <LinksUpToDate>false</LinksUpToDate>
  <CharactersWithSpaces>13068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Skrzypek</dc:creator>
  <cp:keywords/>
  <dc:description/>
  <cp:lastModifiedBy>Magdalena Skrzypek</cp:lastModifiedBy>
  <cp:revision>1</cp:revision>
  <dcterms:created xsi:type="dcterms:W3CDTF">2026-08-25T09:35:00Z</dcterms:created>
  <dcterms:modified xsi:type="dcterms:W3CDTF">2026-08-25T09:36:00Z</dcterms:modified>
</cp:coreProperties>
</file>